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B801BC" w:rsidRDefault="00D96FE3">
      <w:pPr>
        <w:tabs>
          <w:tab w:val="center" w:pos="2394"/>
          <w:tab w:val="center" w:pos="5041"/>
        </w:tabs>
        <w:spacing w:after="0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801BC">
        <w:rPr>
          <w:rFonts w:ascii="Times New Roman" w:eastAsia="Times New Roman" w:hAnsi="Times New Roman" w:cs="Times New Roman"/>
          <w:b/>
          <w:sz w:val="28"/>
        </w:rPr>
        <w:t>March</w:t>
      </w:r>
      <w:r w:rsidR="0023283C">
        <w:rPr>
          <w:rFonts w:ascii="Times New Roman" w:eastAsia="Times New Roman" w:hAnsi="Times New Roman" w:cs="Times New Roman"/>
          <w:b/>
          <w:sz w:val="28"/>
        </w:rPr>
        <w:t xml:space="preserve"> 29</w:t>
      </w:r>
      <w:r w:rsidR="00B801BC">
        <w:rPr>
          <w:rFonts w:ascii="Times New Roman" w:eastAsia="Times New Roman" w:hAnsi="Times New Roman" w:cs="Times New Roman"/>
          <w:b/>
          <w:sz w:val="28"/>
        </w:rPr>
        <w:t xml:space="preserve">, 2016 5:00 PM 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CB359B" w:rsidRPr="00CB359B" w:rsidRDefault="0010666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  <w:r w:rsidR="00CB359B"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359B" w:rsidRPr="00CB359B" w:rsidRDefault="00CB359B" w:rsidP="00CB359B">
      <w:pPr>
        <w:numPr>
          <w:ilvl w:val="0"/>
          <w:numId w:val="1"/>
        </w:numPr>
        <w:spacing w:after="136"/>
        <w:ind w:hanging="360"/>
      </w:pPr>
      <w:r w:rsidRPr="00CB359B">
        <w:rPr>
          <w:rFonts w:ascii="Times New Roman" w:eastAsia="Times New Roman" w:hAnsi="Times New Roman" w:cs="Times New Roman"/>
          <w:b/>
          <w:sz w:val="28"/>
        </w:rPr>
        <w:t xml:space="preserve">Executive Session Future and/or Current Litigation: C.M. Martin </w:t>
      </w:r>
    </w:p>
    <w:p w:rsidR="0010666B" w:rsidRPr="00B801BC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591CE4" w:rsidRDefault="00591CE4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Chairman Report: Doyle Philippe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3283C">
        <w:rPr>
          <w:rFonts w:ascii="Times New Roman" w:eastAsia="Times New Roman" w:hAnsi="Times New Roman" w:cs="Times New Roman"/>
          <w:b/>
          <w:sz w:val="28"/>
        </w:rPr>
        <w:t>April 26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3283C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3283C" w:rsidRDefault="0023283C" w:rsidP="0023283C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23283C" w:rsidRPr="002F2649" w:rsidRDefault="0023283C" w:rsidP="0023283C">
      <w:pPr>
        <w:spacing w:after="88"/>
      </w:pPr>
      <w:bookmarkStart w:id="0" w:name="_GoBack"/>
      <w:bookmarkEnd w:id="0"/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370F2"/>
    <w:rsid w:val="00173AD4"/>
    <w:rsid w:val="001F35B2"/>
    <w:rsid w:val="00231107"/>
    <w:rsid w:val="0023283C"/>
    <w:rsid w:val="002C0BB5"/>
    <w:rsid w:val="002C5D34"/>
    <w:rsid w:val="002F2649"/>
    <w:rsid w:val="00305B03"/>
    <w:rsid w:val="00365586"/>
    <w:rsid w:val="00381007"/>
    <w:rsid w:val="003C2804"/>
    <w:rsid w:val="0042091D"/>
    <w:rsid w:val="00441453"/>
    <w:rsid w:val="005327BB"/>
    <w:rsid w:val="00576D16"/>
    <w:rsid w:val="00591CE4"/>
    <w:rsid w:val="006C278D"/>
    <w:rsid w:val="0079328C"/>
    <w:rsid w:val="007F57DA"/>
    <w:rsid w:val="00831004"/>
    <w:rsid w:val="0083356D"/>
    <w:rsid w:val="00876352"/>
    <w:rsid w:val="008E424D"/>
    <w:rsid w:val="00905593"/>
    <w:rsid w:val="00940D38"/>
    <w:rsid w:val="00957D55"/>
    <w:rsid w:val="00990D66"/>
    <w:rsid w:val="00B342D5"/>
    <w:rsid w:val="00B7523E"/>
    <w:rsid w:val="00B801BC"/>
    <w:rsid w:val="00B944F0"/>
    <w:rsid w:val="00BD0BAE"/>
    <w:rsid w:val="00C15729"/>
    <w:rsid w:val="00C217B5"/>
    <w:rsid w:val="00C51713"/>
    <w:rsid w:val="00C522A6"/>
    <w:rsid w:val="00C6145A"/>
    <w:rsid w:val="00C64699"/>
    <w:rsid w:val="00CB359B"/>
    <w:rsid w:val="00CD09BD"/>
    <w:rsid w:val="00CF1A0C"/>
    <w:rsid w:val="00D0094A"/>
    <w:rsid w:val="00D957A7"/>
    <w:rsid w:val="00D968B5"/>
    <w:rsid w:val="00D96916"/>
    <w:rsid w:val="00D96FE3"/>
    <w:rsid w:val="00DC261E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2016-02-29T17:30:00Z</cp:lastPrinted>
  <dcterms:created xsi:type="dcterms:W3CDTF">2016-03-25T00:38:00Z</dcterms:created>
  <dcterms:modified xsi:type="dcterms:W3CDTF">2016-03-25T00:39:00Z</dcterms:modified>
</cp:coreProperties>
</file>